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B41" w:rsidRDefault="00FC7B41" w:rsidP="00FC7B41">
      <w:pPr>
        <w:spacing w:line="560" w:lineRule="exact"/>
        <w:jc w:val="center"/>
        <w:rPr>
          <w:rFonts w:eastAsia="方正小标宋简体"/>
          <w:color w:val="000000"/>
          <w:kern w:val="0"/>
          <w:sz w:val="40"/>
          <w:szCs w:val="40"/>
          <w:lang w:bidi="ar"/>
        </w:rPr>
      </w:pPr>
      <w:r>
        <w:rPr>
          <w:rFonts w:eastAsia="方正小标宋简体"/>
          <w:color w:val="000000"/>
          <w:kern w:val="0"/>
          <w:sz w:val="40"/>
          <w:szCs w:val="40"/>
          <w:lang w:bidi="ar"/>
        </w:rPr>
        <w:t>河池市</w:t>
      </w:r>
      <w:r w:rsidR="00266333">
        <w:rPr>
          <w:rFonts w:eastAsia="方正小标宋简体"/>
          <w:color w:val="000000"/>
          <w:kern w:val="0"/>
          <w:sz w:val="40"/>
          <w:szCs w:val="40"/>
          <w:lang w:bidi="ar"/>
        </w:rPr>
        <w:t>总工会</w:t>
      </w:r>
      <w:r w:rsidRPr="001E3DA0">
        <w:rPr>
          <w:rFonts w:eastAsia="方正小标宋简体"/>
          <w:color w:val="000000" w:themeColor="text1"/>
          <w:kern w:val="0"/>
          <w:sz w:val="40"/>
          <w:szCs w:val="40"/>
          <w:lang w:bidi="ar"/>
        </w:rPr>
        <w:t>2018</w:t>
      </w:r>
      <w:r w:rsidRPr="001E3DA0">
        <w:rPr>
          <w:rFonts w:eastAsia="方正小标宋简体"/>
          <w:color w:val="000000" w:themeColor="text1"/>
          <w:kern w:val="0"/>
          <w:sz w:val="40"/>
          <w:szCs w:val="40"/>
          <w:lang w:bidi="ar"/>
        </w:rPr>
        <w:t>年</w:t>
      </w:r>
      <w:r>
        <w:rPr>
          <w:rFonts w:eastAsia="方正小标宋简体"/>
          <w:color w:val="000000"/>
          <w:kern w:val="0"/>
          <w:sz w:val="40"/>
          <w:szCs w:val="40"/>
          <w:lang w:bidi="ar"/>
        </w:rPr>
        <w:t>度社会评价意见建</w:t>
      </w:r>
      <w:r w:rsidRPr="001E3DA0">
        <w:rPr>
          <w:rFonts w:eastAsia="方正小标宋简体"/>
          <w:color w:val="000000" w:themeColor="text1"/>
          <w:kern w:val="0"/>
          <w:sz w:val="40"/>
          <w:szCs w:val="40"/>
          <w:lang w:bidi="ar"/>
        </w:rPr>
        <w:t>议整</w:t>
      </w:r>
      <w:r>
        <w:rPr>
          <w:rFonts w:eastAsia="方正小标宋简体"/>
          <w:color w:val="000000"/>
          <w:kern w:val="0"/>
          <w:sz w:val="40"/>
          <w:szCs w:val="40"/>
          <w:lang w:bidi="ar"/>
        </w:rPr>
        <w:t>改</w:t>
      </w:r>
      <w:r w:rsidR="00F368D7">
        <w:rPr>
          <w:rFonts w:eastAsia="方正小标宋简体" w:hint="eastAsia"/>
          <w:color w:val="000000"/>
          <w:kern w:val="0"/>
          <w:sz w:val="40"/>
          <w:szCs w:val="40"/>
          <w:lang w:bidi="ar"/>
        </w:rPr>
        <w:t>成效</w:t>
      </w:r>
      <w:r w:rsidR="00F368D7">
        <w:rPr>
          <w:rFonts w:eastAsia="方正小标宋简体"/>
          <w:color w:val="000000"/>
          <w:kern w:val="0"/>
          <w:sz w:val="40"/>
          <w:szCs w:val="40"/>
          <w:lang w:bidi="ar"/>
        </w:rPr>
        <w:t>展示</w:t>
      </w:r>
    </w:p>
    <w:p w:rsidR="00FC7B41" w:rsidRDefault="00FC7B41" w:rsidP="00FC7B41">
      <w:pPr>
        <w:spacing w:line="560" w:lineRule="exact"/>
        <w:jc w:val="center"/>
        <w:rPr>
          <w:rFonts w:eastAsia="方正小标宋简体"/>
          <w:color w:val="000000"/>
          <w:kern w:val="0"/>
          <w:sz w:val="40"/>
          <w:szCs w:val="40"/>
          <w:lang w:bidi="ar"/>
        </w:rPr>
      </w:pPr>
    </w:p>
    <w:tbl>
      <w:tblPr>
        <w:tblW w:w="14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1430"/>
        <w:gridCol w:w="1070"/>
        <w:gridCol w:w="2167"/>
        <w:gridCol w:w="1025"/>
        <w:gridCol w:w="1855"/>
        <w:gridCol w:w="1663"/>
        <w:gridCol w:w="951"/>
        <w:gridCol w:w="2789"/>
        <w:gridCol w:w="1080"/>
      </w:tblGrid>
      <w:tr w:rsidR="00FC7B41" w:rsidTr="00B400D0">
        <w:trPr>
          <w:trHeight w:val="375"/>
        </w:trPr>
        <w:tc>
          <w:tcPr>
            <w:tcW w:w="13380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Default="00FC7B41" w:rsidP="00F368D7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>填报单位：河池市总工会</w:t>
            </w:r>
            <w:r>
              <w:rPr>
                <w:rStyle w:val="font01"/>
                <w:rFonts w:eastAsia="仿宋_GB2312"/>
                <w:lang w:bidi="ar"/>
              </w:rPr>
              <w:t xml:space="preserve"> </w:t>
            </w:r>
            <w:r>
              <w:rPr>
                <w:rStyle w:val="font01"/>
                <w:rFonts w:eastAsia="仿宋_GB2312" w:hint="eastAsia"/>
                <w:lang w:bidi="ar"/>
              </w:rPr>
              <w:t xml:space="preserve">     </w:t>
            </w:r>
            <w:r>
              <w:rPr>
                <w:rStyle w:val="font01"/>
                <w:rFonts w:eastAsia="仿宋_GB2312"/>
                <w:lang w:bidi="ar"/>
              </w:rPr>
              <w:t xml:space="preserve">                            </w:t>
            </w:r>
            <w:r w:rsidR="00775512">
              <w:rPr>
                <w:rStyle w:val="font01"/>
                <w:rFonts w:eastAsia="仿宋_GB2312" w:hint="eastAsia"/>
                <w:lang w:bidi="ar"/>
              </w:rPr>
              <w:t xml:space="preserve">            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>填报时间：</w:t>
            </w:r>
            <w:r>
              <w:rPr>
                <w:rFonts w:eastAsia="仿宋_GB2312" w:hint="eastAsia"/>
                <w:color w:val="000000"/>
                <w:kern w:val="0"/>
                <w:sz w:val="28"/>
                <w:szCs w:val="28"/>
                <w:lang w:bidi="ar"/>
              </w:rPr>
              <w:t>2019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>年</w:t>
            </w:r>
            <w:r w:rsidR="00F368D7">
              <w:rPr>
                <w:rFonts w:eastAsia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>月</w:t>
            </w:r>
            <w:r w:rsidR="00F368D7">
              <w:rPr>
                <w:rFonts w:eastAsia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  <w:lang w:bidi="ar"/>
              </w:rPr>
              <w:t>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Default="00FC7B41" w:rsidP="00B400D0">
            <w:pPr>
              <w:rPr>
                <w:color w:val="000000"/>
                <w:sz w:val="24"/>
              </w:rPr>
            </w:pPr>
          </w:p>
        </w:tc>
      </w:tr>
      <w:tr w:rsidR="00FC7B41" w:rsidTr="00B400D0">
        <w:trPr>
          <w:trHeight w:val="72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评议类型及对象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问题编号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整改内容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责任单位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整改目标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整改措施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完成时限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整改工作进展情况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CA5230">
            <w:pPr>
              <w:widowControl/>
              <w:jc w:val="center"/>
              <w:textAlignment w:val="center"/>
              <w:rPr>
                <w:b/>
                <w:color w:val="000000"/>
                <w:sz w:val="20"/>
                <w:szCs w:val="20"/>
              </w:rPr>
            </w:pPr>
            <w:r w:rsidRPr="00775512">
              <w:rPr>
                <w:b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FC7B41" w:rsidRPr="00775512" w:rsidTr="00CA5230">
        <w:trPr>
          <w:trHeight w:val="522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城乡居民的意见建议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/>
                <w:color w:val="000000" w:themeColor="text1"/>
                <w:kern w:val="0"/>
                <w:szCs w:val="21"/>
              </w:rPr>
              <w:t>0120180120900076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jc w:val="center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希望多关心改制企业下岗工人、困难群体生活方面，比如子女上学、生活补助、就医等方面。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jc w:val="center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市总工会、市教育局、市卫生健康委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jc w:val="center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加强对职工（农民工）、特别是下岗职工的帮扶力度。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775512">
            <w:pPr>
              <w:ind w:firstLineChars="150" w:firstLine="315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1.开展两节送温暖活动，及时把党和政府以及工会的温暖送到困难职工心坎上，让他们过好节。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2.与</w:t>
            </w:r>
            <w:proofErr w:type="gramStart"/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人社局</w:t>
            </w:r>
            <w:proofErr w:type="gramEnd"/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联合开展“春风行动”就业援助活动，尽力为下岗工人提供就业帮助。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3.开展农民工平安返乡返城“暖流行动”，为外出务工农民工返乡回城提供更多暖心服务。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4.继续加强</w:t>
            </w: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lastRenderedPageBreak/>
              <w:t>“职工律师团”建设，免费为职工、农民工提供法律援助服务。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5.开展金秋助学活动，对符合资助条件的企业下岗工人等困难职工在读子女实施助学资助。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6.开展送健康活动，为部分困难职工、农民工提供免费体检服务。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7.对符合资助的困难患病职工实施大病救助。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8.对符合资助的困难职工实施临时求助、日常救助等活动，缓解他们的生活压力。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9.组织职工参加广西职工医疗互助保障计划。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10.开展农民</w:t>
            </w: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lastRenderedPageBreak/>
              <w:t>工留守儿童暑假亲子团聚活动，为农民工家庭团聚提供服务。</w:t>
            </w:r>
          </w:p>
          <w:p w:rsidR="00FC7B41" w:rsidRPr="00775512" w:rsidRDefault="00FC7B41" w:rsidP="00775512">
            <w:pPr>
              <w:ind w:firstLineChars="200" w:firstLine="420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t>11.开展送清凉活动，维护职工、农民工安全健康权益。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jc w:val="center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kern w:val="0"/>
                <w:szCs w:val="21"/>
              </w:rPr>
              <w:lastRenderedPageBreak/>
              <w:t>2019年12月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91B17" w:rsidRPr="0044139C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1.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全年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累计投入206.34万元，为全市3012名困难职工送上了帮扶资金，让他们顺利度过了春节。</w:t>
            </w:r>
          </w:p>
          <w:p w:rsidR="00891B17" w:rsidRPr="0044139C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2.利用春节返乡过年的大好时机，</w:t>
            </w:r>
            <w:proofErr w:type="gramStart"/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与人社等</w:t>
            </w:r>
            <w:proofErr w:type="gramEnd"/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相关部门联合举办大型招聘会26场次，摆设就业服务咨询台16处次，发放宣传资料两万多份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。另外，免费为企业下岗职工、农民工开展电工、焊工、育婴员开展培训工作，已完成培训700多人，帮助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500多名困难职工顺利找到适合自己的就业岗位。</w:t>
            </w:r>
          </w:p>
          <w:p w:rsidR="00891B17" w:rsidRPr="0044139C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3.参加“安全生产月”系列活动，在广场设置安全生产咨询台13个、发放宣传资料20000多张、举办安全生产文艺晚会3场次。开展“安康杯”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lastRenderedPageBreak/>
              <w:t>劳动竞赛活动，通过深化开展系列“安康杯”竞赛活动</w:t>
            </w:r>
            <w:r w:rsidRPr="00D357AE">
              <w:rPr>
                <w:rFonts w:ascii="仿宋_GB2312" w:eastAsia="仿宋_GB2312" w:hint="eastAsia"/>
                <w:sz w:val="21"/>
                <w:szCs w:val="21"/>
              </w:rPr>
              <w:t>，提高职工的案例意识和防范能力，组织调动全市参加“安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康杯”竞赛各类企业覆盖面达到95%以上。</w:t>
            </w:r>
          </w:p>
          <w:p w:rsidR="00891B17" w:rsidRPr="0044139C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4.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今年以来，全市各级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工会“职工律师团”为职工、农民工办理维权类案件5件，惠及职工、农民工6人次，为职工、农民工争取利益16万多元。</w:t>
            </w:r>
          </w:p>
          <w:p w:rsidR="00891B17" w:rsidRPr="00D357AE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5.组织职工积极参加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职工</w:t>
            </w: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医疗互助保障活动，截止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目前，</w:t>
            </w:r>
            <w:r w:rsidRPr="00D267CD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全市参</w:t>
            </w:r>
            <w:r w:rsidRPr="00AE7C27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加职工医疗互助保障职工数达99427人</w:t>
            </w:r>
            <w:r w:rsidRPr="00D357AE">
              <w:rPr>
                <w:rFonts w:ascii="仿宋_GB2312" w:eastAsia="仿宋_GB2312" w:hint="eastAsia"/>
                <w:sz w:val="21"/>
                <w:szCs w:val="21"/>
              </w:rPr>
              <w:t>。共有4500多名因病住院职工提出赔付申请，累计发放医疗互助补助款993万元。</w:t>
            </w:r>
          </w:p>
          <w:p w:rsidR="00891B17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44139C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6.开展“暖流行动”活动。今年春运期间，全市各级工会累计投入41.7万元，建设“暖流”服务站点25个，热情接待返乡过年和回城务工农民工5万多人次。</w:t>
            </w:r>
          </w:p>
          <w:p w:rsidR="00891B17" w:rsidRPr="0044139C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7.今年7月下旬，组织85名农民工留守</w:t>
            </w:r>
            <w:proofErr w:type="gramStart"/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儿童赴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金城江与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lastRenderedPageBreak/>
              <w:t>父母团聚；8月下旬，组织26名留守</w:t>
            </w:r>
            <w:proofErr w:type="gramStart"/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儿童赴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深圳与父母团聚。每项活动均得到了参与者和社会各界的一致好评。</w:t>
            </w:r>
          </w:p>
          <w:p w:rsidR="00891B17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 w:rsidRPr="00775512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8.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今年以来，组织全市各级工会共投入62万元，为室外作业或从事高温作业的职工开展“送清凉”活动，让他们顺利度夏。</w:t>
            </w:r>
          </w:p>
          <w:p w:rsidR="00891B17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 w:val="2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9.</w:t>
            </w:r>
            <w:r w:rsidRPr="00775512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今年8月26日至9月2日，与自治区总工会桂林工人疗养院共同深入凤山、巴马、东兰、广西华锡集团公司车河选矿厂、市自来水公司、广西</w:t>
            </w:r>
            <w:r w:rsidRPr="001A3C24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广维化工有限公司等企业，为</w:t>
            </w:r>
            <w:r w:rsidRPr="001A3C24">
              <w:rPr>
                <w:rFonts w:ascii="仿宋_GB2312" w:eastAsia="仿宋_GB2312"/>
                <w:color w:val="000000" w:themeColor="text1"/>
                <w:sz w:val="21"/>
                <w:szCs w:val="21"/>
              </w:rPr>
              <w:t>2000</w:t>
            </w:r>
            <w:r>
              <w:rPr>
                <w:rFonts w:ascii="仿宋_GB2312" w:eastAsia="仿宋_GB2312" w:hint="eastAsia"/>
                <w:sz w:val="21"/>
                <w:szCs w:val="21"/>
              </w:rPr>
              <w:t>多</w:t>
            </w:r>
            <w:r w:rsidRPr="00D357AE">
              <w:rPr>
                <w:rFonts w:ascii="仿宋_GB2312" w:eastAsia="仿宋_GB2312" w:hint="eastAsia"/>
                <w:sz w:val="21"/>
                <w:szCs w:val="21"/>
              </w:rPr>
              <w:t>名一</w:t>
            </w:r>
            <w:r w:rsidRPr="00775512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线职工、农民工开展</w:t>
            </w: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上门</w:t>
            </w:r>
            <w:r w:rsidRPr="00775512"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免费体检服务活动。</w:t>
            </w:r>
          </w:p>
          <w:p w:rsidR="00FC7B41" w:rsidRPr="00775512" w:rsidRDefault="00891B17" w:rsidP="00891B17">
            <w:pPr>
              <w:pStyle w:val="a3"/>
              <w:shd w:val="clear" w:color="000000" w:fill="FFFFFF"/>
              <w:spacing w:before="0" w:beforeAutospacing="0" w:after="225" w:afterAutospacing="0" w:line="300" w:lineRule="exact"/>
              <w:ind w:firstLineChars="200" w:firstLine="420"/>
              <w:contextualSpacing/>
              <w:jc w:val="both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 w:val="21"/>
                <w:szCs w:val="21"/>
              </w:rPr>
              <w:t>10.今年9月以来，组织全市各级工会投入“金秋助学”资金178万元，资助了困难职工家庭在读子女209人。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C7B41" w:rsidRPr="00775512" w:rsidRDefault="00FC7B41" w:rsidP="00B400D0">
            <w:pPr>
              <w:jc w:val="center"/>
              <w:rPr>
                <w:rFonts w:ascii="仿宋_GB2312" w:eastAsia="仿宋_GB2312"/>
                <w:color w:val="000000" w:themeColor="text1"/>
                <w:kern w:val="0"/>
                <w:szCs w:val="21"/>
              </w:rPr>
            </w:pPr>
          </w:p>
        </w:tc>
      </w:tr>
    </w:tbl>
    <w:p w:rsidR="00EA1825" w:rsidRPr="00775512" w:rsidRDefault="00EA1825">
      <w:pPr>
        <w:rPr>
          <w:rFonts w:ascii="仿宋_GB2312" w:eastAsia="仿宋_GB2312"/>
          <w:color w:val="000000" w:themeColor="text1"/>
          <w:kern w:val="0"/>
          <w:szCs w:val="21"/>
        </w:rPr>
      </w:pPr>
    </w:p>
    <w:sectPr w:rsidR="00EA1825" w:rsidRPr="00775512" w:rsidSect="00FC7B41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134" w:rsidRDefault="00581134" w:rsidP="009643D2">
      <w:r>
        <w:separator/>
      </w:r>
    </w:p>
  </w:endnote>
  <w:endnote w:type="continuationSeparator" w:id="0">
    <w:p w:rsidR="00581134" w:rsidRDefault="00581134" w:rsidP="00964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134" w:rsidRDefault="00581134" w:rsidP="009643D2">
      <w:r>
        <w:separator/>
      </w:r>
    </w:p>
  </w:footnote>
  <w:footnote w:type="continuationSeparator" w:id="0">
    <w:p w:rsidR="00581134" w:rsidRDefault="00581134" w:rsidP="00964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B41"/>
    <w:rsid w:val="0004574A"/>
    <w:rsid w:val="001E3DA0"/>
    <w:rsid w:val="00266333"/>
    <w:rsid w:val="00274BA1"/>
    <w:rsid w:val="00346A31"/>
    <w:rsid w:val="0035441D"/>
    <w:rsid w:val="00512D96"/>
    <w:rsid w:val="00532C23"/>
    <w:rsid w:val="00581134"/>
    <w:rsid w:val="005B32CD"/>
    <w:rsid w:val="00667E2A"/>
    <w:rsid w:val="006F7D0F"/>
    <w:rsid w:val="007602BB"/>
    <w:rsid w:val="00775512"/>
    <w:rsid w:val="007F1633"/>
    <w:rsid w:val="008024DC"/>
    <w:rsid w:val="008207AF"/>
    <w:rsid w:val="00865C31"/>
    <w:rsid w:val="00875E68"/>
    <w:rsid w:val="008762F1"/>
    <w:rsid w:val="00880875"/>
    <w:rsid w:val="00887F7B"/>
    <w:rsid w:val="00891B17"/>
    <w:rsid w:val="008E11A0"/>
    <w:rsid w:val="00960C9A"/>
    <w:rsid w:val="009643D2"/>
    <w:rsid w:val="00984950"/>
    <w:rsid w:val="009D20A2"/>
    <w:rsid w:val="00B57F11"/>
    <w:rsid w:val="00C820DD"/>
    <w:rsid w:val="00CA5230"/>
    <w:rsid w:val="00D267CD"/>
    <w:rsid w:val="00D85020"/>
    <w:rsid w:val="00E624E8"/>
    <w:rsid w:val="00E700F2"/>
    <w:rsid w:val="00E81B7D"/>
    <w:rsid w:val="00EA1825"/>
    <w:rsid w:val="00EE55D2"/>
    <w:rsid w:val="00F368D7"/>
    <w:rsid w:val="00F50993"/>
    <w:rsid w:val="00F70765"/>
    <w:rsid w:val="00F74CEC"/>
    <w:rsid w:val="00FC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7B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sid w:val="00FC7B41"/>
    <w:rPr>
      <w:rFonts w:ascii="Times New Roman" w:eastAsia="宋体" w:hAnsi="Times New Roman" w:cs="Times New Roman" w:hint="default"/>
      <w:i w:val="0"/>
      <w:color w:val="000000"/>
      <w:sz w:val="28"/>
      <w:szCs w:val="28"/>
      <w:u w:val="none"/>
    </w:rPr>
  </w:style>
  <w:style w:type="paragraph" w:styleId="a3">
    <w:name w:val="Normal (Web)"/>
    <w:basedOn w:val="a"/>
    <w:unhideWhenUsed/>
    <w:qFormat/>
    <w:rsid w:val="00FC7B41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Balloon Text"/>
    <w:basedOn w:val="a"/>
    <w:link w:val="Char"/>
    <w:rsid w:val="009643D2"/>
    <w:rPr>
      <w:sz w:val="18"/>
      <w:szCs w:val="18"/>
    </w:rPr>
  </w:style>
  <w:style w:type="character" w:customStyle="1" w:styleId="Char">
    <w:name w:val="批注框文本 Char"/>
    <w:basedOn w:val="a0"/>
    <w:link w:val="a4"/>
    <w:rsid w:val="009643D2"/>
    <w:rPr>
      <w:kern w:val="2"/>
      <w:sz w:val="18"/>
      <w:szCs w:val="18"/>
    </w:rPr>
  </w:style>
  <w:style w:type="paragraph" w:styleId="a5">
    <w:name w:val="header"/>
    <w:basedOn w:val="a"/>
    <w:link w:val="Char0"/>
    <w:rsid w:val="009643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643D2"/>
    <w:rPr>
      <w:kern w:val="2"/>
      <w:sz w:val="18"/>
      <w:szCs w:val="18"/>
    </w:rPr>
  </w:style>
  <w:style w:type="paragraph" w:styleId="a6">
    <w:name w:val="footer"/>
    <w:basedOn w:val="a"/>
    <w:link w:val="Char1"/>
    <w:rsid w:val="009643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9643D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7B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rsid w:val="00FC7B41"/>
    <w:rPr>
      <w:rFonts w:ascii="Times New Roman" w:eastAsia="宋体" w:hAnsi="Times New Roman" w:cs="Times New Roman" w:hint="default"/>
      <w:i w:val="0"/>
      <w:color w:val="000000"/>
      <w:sz w:val="28"/>
      <w:szCs w:val="28"/>
      <w:u w:val="none"/>
    </w:rPr>
  </w:style>
  <w:style w:type="paragraph" w:styleId="a3">
    <w:name w:val="Normal (Web)"/>
    <w:basedOn w:val="a"/>
    <w:unhideWhenUsed/>
    <w:qFormat/>
    <w:rsid w:val="00FC7B41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Balloon Text"/>
    <w:basedOn w:val="a"/>
    <w:link w:val="Char"/>
    <w:rsid w:val="009643D2"/>
    <w:rPr>
      <w:sz w:val="18"/>
      <w:szCs w:val="18"/>
    </w:rPr>
  </w:style>
  <w:style w:type="character" w:customStyle="1" w:styleId="Char">
    <w:name w:val="批注框文本 Char"/>
    <w:basedOn w:val="a0"/>
    <w:link w:val="a4"/>
    <w:rsid w:val="009643D2"/>
    <w:rPr>
      <w:kern w:val="2"/>
      <w:sz w:val="18"/>
      <w:szCs w:val="18"/>
    </w:rPr>
  </w:style>
  <w:style w:type="paragraph" w:styleId="a5">
    <w:name w:val="header"/>
    <w:basedOn w:val="a"/>
    <w:link w:val="Char0"/>
    <w:rsid w:val="009643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643D2"/>
    <w:rPr>
      <w:kern w:val="2"/>
      <w:sz w:val="18"/>
      <w:szCs w:val="18"/>
    </w:rPr>
  </w:style>
  <w:style w:type="paragraph" w:styleId="a6">
    <w:name w:val="footer"/>
    <w:basedOn w:val="a"/>
    <w:link w:val="Char1"/>
    <w:rsid w:val="009643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9643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陈华英</dc:creator>
  <cp:lastModifiedBy>陈华英</cp:lastModifiedBy>
  <cp:revision>4</cp:revision>
  <cp:lastPrinted>2019-12-20T01:12:00Z</cp:lastPrinted>
  <dcterms:created xsi:type="dcterms:W3CDTF">2019-12-21T04:19:00Z</dcterms:created>
  <dcterms:modified xsi:type="dcterms:W3CDTF">2019-12-21T08:43:00Z</dcterms:modified>
</cp:coreProperties>
</file>